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1FFA" w14:textId="5A2523F5" w:rsidR="002C7A67" w:rsidRPr="002C7A67" w:rsidRDefault="002C7A67" w:rsidP="002C7A67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2C7A67">
        <w:rPr>
          <w:rFonts w:ascii="Arial" w:hAnsi="Arial" w:cs="Arial"/>
          <w:b w:val="0"/>
          <w:bCs w:val="0"/>
          <w:color w:val="000000"/>
          <w:sz w:val="32"/>
          <w:szCs w:val="32"/>
        </w:rPr>
        <w:t>Resources for Newsletter Week #23, Cyclospora in the News</w:t>
      </w:r>
    </w:p>
    <w:p w14:paraId="71276D3B" w14:textId="77777777" w:rsidR="002C7A67" w:rsidRDefault="002C7A67" w:rsidP="002C7A67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bookmarkStart w:id="0" w:name="_GoBack"/>
      <w:bookmarkEnd w:id="0"/>
    </w:p>
    <w:p w14:paraId="140312A1" w14:textId="386AB826" w:rsidR="002C7A67" w:rsidRPr="002C7A67" w:rsidRDefault="002C7A67" w:rsidP="002C7A67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C7A6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About Cyclosporiasis. </w:t>
      </w:r>
      <w:hyperlink r:id="rId4" w:history="1">
        <w:r w:rsidRPr="002C7A6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https://www.cdc.gov/parasites/cyclosporiasis/gen_info/faqs.html</w:t>
        </w:r>
      </w:hyperlink>
    </w:p>
    <w:p w14:paraId="6EA63953" w14:textId="59BCA5B3" w:rsidR="00043B9D" w:rsidRDefault="004F6199">
      <w:pPr>
        <w:rPr>
          <w:rStyle w:val="Hyperlink"/>
        </w:rPr>
      </w:pPr>
      <w:r w:rsidRPr="002C7A67">
        <w:rPr>
          <w:color w:val="303030"/>
          <w:shd w:val="clear" w:color="auto" w:fill="FFFFFF"/>
        </w:rPr>
        <w:t>Almeria, Sonia et al. “</w:t>
      </w:r>
      <w:r w:rsidRPr="002C7A67">
        <w:rPr>
          <w:i/>
          <w:iCs/>
          <w:color w:val="303030"/>
          <w:shd w:val="clear" w:color="auto" w:fill="FFFFFF"/>
        </w:rPr>
        <w:t>Cyclospora cayetanensis</w:t>
      </w:r>
      <w:r w:rsidRPr="002C7A67">
        <w:rPr>
          <w:color w:val="303030"/>
          <w:shd w:val="clear" w:color="auto" w:fill="FFFFFF"/>
        </w:rPr>
        <w:t> and Cyclosporiasis: An Update.” </w:t>
      </w:r>
      <w:r w:rsidRPr="002C7A67">
        <w:rPr>
          <w:i/>
          <w:iCs/>
          <w:color w:val="303030"/>
          <w:shd w:val="clear" w:color="auto" w:fill="FFFFFF"/>
        </w:rPr>
        <w:t>Microorganisms</w:t>
      </w:r>
      <w:r w:rsidRPr="002C7A67">
        <w:rPr>
          <w:color w:val="303030"/>
          <w:shd w:val="clear" w:color="auto" w:fill="FFFFFF"/>
        </w:rPr>
        <w:t xml:space="preserve"> vol. 7,9 317. 4 Sep. 2019, doi:10.3390/microorganisms7090317. </w:t>
      </w:r>
      <w:hyperlink r:id="rId5" w:history="1">
        <w:r w:rsidRPr="002C7A67">
          <w:rPr>
            <w:rStyle w:val="Hyperlink"/>
          </w:rPr>
          <w:t>https://www.ncbi.nlm.nih.gov/pmc/articles/PMC6780905/</w:t>
        </w:r>
      </w:hyperlink>
    </w:p>
    <w:p w14:paraId="34C2E027" w14:textId="77777777" w:rsidR="002C7A67" w:rsidRPr="002C7A67" w:rsidRDefault="002C7A67" w:rsidP="002C7A67">
      <w:pPr>
        <w:shd w:val="clear" w:color="auto" w:fill="FFFFFF"/>
        <w:spacing w:after="225" w:line="240" w:lineRule="auto"/>
        <w:outlineLvl w:val="0"/>
      </w:pPr>
      <w:r w:rsidRPr="002C7A67">
        <w:t xml:space="preserve">Analysis of the presence of Cyclospora in waters of the Mid-Atlantic States and evaluation of removal and inactivation by filtration. </w:t>
      </w:r>
      <w:hyperlink r:id="rId6" w:history="1">
        <w:r w:rsidRPr="002C7A67">
          <w:rPr>
            <w:rStyle w:val="Hyperlink"/>
          </w:rPr>
          <w:t>https://www.centerforproducesafety.org/amass/documents/researchproject/449/CPS-Poster-Kniel-2020-F.pdf</w:t>
        </w:r>
      </w:hyperlink>
    </w:p>
    <w:p w14:paraId="243841CE" w14:textId="77777777" w:rsidR="002C7A67" w:rsidRPr="002C7A67" w:rsidRDefault="002C7A67" w:rsidP="002C7A67">
      <w:pPr>
        <w:pStyle w:val="Heading1"/>
        <w:shd w:val="clear" w:color="auto" w:fill="FFFFFF"/>
        <w:rPr>
          <w:rFonts w:ascii="Arial" w:hAnsi="Arial" w:cs="Arial"/>
          <w:b w:val="0"/>
          <w:bCs w:val="0"/>
          <w:sz w:val="24"/>
          <w:szCs w:val="24"/>
        </w:rPr>
      </w:pPr>
      <w:r w:rsidRPr="002C7A6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Domestically Acquired Cases of Cyclosporiasis — United States, May–August 2019. </w:t>
      </w:r>
      <w:hyperlink r:id="rId7" w:anchor=":~:text=As%20of%20May%2029%2C%202019,%E2%80%93May%206%2C%202019)." w:history="1">
        <w:r w:rsidRPr="002C7A6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https://www.cdc.gov/parasites/cyclosporiasis/outbreaks/2019/a-050119/index.html#:~:text=As%20of%20May%2029%2C%202019,%E2%80%93May%206%2C%202019).</w:t>
        </w:r>
      </w:hyperlink>
    </w:p>
    <w:p w14:paraId="02C2E9B2" w14:textId="0ECD368D" w:rsidR="004F6199" w:rsidRPr="002C7A67" w:rsidRDefault="004F6199" w:rsidP="004F6199">
      <w:pPr>
        <w:shd w:val="clear" w:color="auto" w:fill="FFFFFF"/>
        <w:spacing w:after="225" w:line="240" w:lineRule="auto"/>
        <w:outlineLvl w:val="0"/>
      </w:pPr>
      <w:r w:rsidRPr="002C7A67">
        <w:rPr>
          <w:rFonts w:eastAsia="Times New Roman"/>
          <w:color w:val="333333"/>
          <w:kern w:val="36"/>
        </w:rPr>
        <w:t xml:space="preserve">FDA and CDC Use Technological Advancements to Investigate Multistate Outbreak of Cyclospora Illnesses Linked to Bagged Salads. </w:t>
      </w:r>
      <w:hyperlink r:id="rId8" w:history="1">
        <w:r w:rsidRPr="002C7A67">
          <w:rPr>
            <w:rStyle w:val="Hyperlink"/>
          </w:rPr>
          <w:t>https://www.fda.gov/news-events/press-announcements/fda-and-cdc-use-technological-advancements-investigate-multistate-outbreak-cyclospora-illnesses</w:t>
        </w:r>
      </w:hyperlink>
    </w:p>
    <w:p w14:paraId="7552CA6F" w14:textId="2F36AB4C" w:rsidR="004F6199" w:rsidRPr="002C7A67" w:rsidRDefault="002C7A67" w:rsidP="004F6199">
      <w:pPr>
        <w:shd w:val="clear" w:color="auto" w:fill="FFFFFF"/>
        <w:spacing w:after="225" w:line="240" w:lineRule="auto"/>
        <w:outlineLvl w:val="0"/>
      </w:pPr>
      <w:hyperlink r:id="rId9" w:history="1">
        <w:r w:rsidR="004F6199" w:rsidRPr="002C7A67">
          <w:rPr>
            <w:rStyle w:val="Hyperlink"/>
          </w:rPr>
          <w:t>https://www.centerforproducesafety.org/search-results.php?searchtext=cyclospora</w:t>
        </w:r>
      </w:hyperlink>
    </w:p>
    <w:p w14:paraId="7FAF0F76" w14:textId="14C9EE69" w:rsidR="004F6199" w:rsidRPr="002C7A67" w:rsidRDefault="004F6199" w:rsidP="004F6199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2C7A67"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New Testing Method Developed by FDA Detects Cyclospora in Salad Mix. </w:t>
      </w:r>
      <w:hyperlink r:id="rId10" w:history="1">
        <w:r w:rsidRPr="002C7A6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https://www.fda.gov/food/conversations-experts-food-topics/new-testing-method-developed-fda-detects-cyclospora-salad-mix</w:t>
        </w:r>
      </w:hyperlink>
    </w:p>
    <w:p w14:paraId="17AF1D8C" w14:textId="025B8662" w:rsidR="00712CDD" w:rsidRPr="002C7A67" w:rsidRDefault="00712CDD" w:rsidP="007E5160">
      <w:pPr>
        <w:pStyle w:val="Heading1"/>
        <w:shd w:val="clear" w:color="auto" w:fill="FFFFFF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2C7A67">
        <w:rPr>
          <w:rFonts w:ascii="Arial" w:hAnsi="Arial" w:cs="Arial"/>
          <w:b w:val="0"/>
          <w:bCs w:val="0"/>
          <w:color w:val="303030"/>
          <w:sz w:val="24"/>
          <w:szCs w:val="24"/>
          <w:shd w:val="clear" w:color="auto" w:fill="FFFFFF"/>
        </w:rPr>
        <w:t xml:space="preserve">Ortega, </w:t>
      </w:r>
      <w:proofErr w:type="spellStart"/>
      <w:r w:rsidRPr="002C7A67">
        <w:rPr>
          <w:rFonts w:ascii="Arial" w:hAnsi="Arial" w:cs="Arial"/>
          <w:b w:val="0"/>
          <w:bCs w:val="0"/>
          <w:color w:val="303030"/>
          <w:sz w:val="24"/>
          <w:szCs w:val="24"/>
          <w:shd w:val="clear" w:color="auto" w:fill="FFFFFF"/>
        </w:rPr>
        <w:t>Ynés</w:t>
      </w:r>
      <w:proofErr w:type="spellEnd"/>
      <w:r w:rsidRPr="002C7A67">
        <w:rPr>
          <w:rFonts w:ascii="Arial" w:hAnsi="Arial" w:cs="Arial"/>
          <w:b w:val="0"/>
          <w:bCs w:val="0"/>
          <w:color w:val="303030"/>
          <w:sz w:val="24"/>
          <w:szCs w:val="24"/>
          <w:shd w:val="clear" w:color="auto" w:fill="FFFFFF"/>
        </w:rPr>
        <w:t xml:space="preserve"> R, and Roxana Sanchez. “Update on Cyclospora cayetanensis, a food-borne and waterborne parasite.” </w:t>
      </w:r>
      <w:r w:rsidRPr="002C7A67">
        <w:rPr>
          <w:rFonts w:ascii="Arial" w:hAnsi="Arial" w:cs="Arial"/>
          <w:b w:val="0"/>
          <w:bCs w:val="0"/>
          <w:i/>
          <w:iCs/>
          <w:color w:val="303030"/>
          <w:sz w:val="24"/>
          <w:szCs w:val="24"/>
          <w:shd w:val="clear" w:color="auto" w:fill="FFFFFF"/>
        </w:rPr>
        <w:t>Clinical microbiology reviews</w:t>
      </w:r>
      <w:r w:rsidRPr="002C7A67">
        <w:rPr>
          <w:rFonts w:ascii="Arial" w:hAnsi="Arial" w:cs="Arial"/>
          <w:b w:val="0"/>
          <w:bCs w:val="0"/>
          <w:color w:val="303030"/>
          <w:sz w:val="24"/>
          <w:szCs w:val="24"/>
          <w:shd w:val="clear" w:color="auto" w:fill="FFFFFF"/>
        </w:rPr>
        <w:t xml:space="preserve"> vol. 23,1 (2010): 218-34. doi:10.1128/CMR.00026-09. </w:t>
      </w:r>
      <w:hyperlink r:id="rId11" w:history="1">
        <w:r w:rsidRPr="002C7A6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https://www.ncbi.nlm.nih.gov/pmc/articles/PMC2806662/</w:t>
        </w:r>
      </w:hyperlink>
    </w:p>
    <w:p w14:paraId="5F56467E" w14:textId="77777777" w:rsidR="004F6199" w:rsidRPr="002C7A67" w:rsidRDefault="004F6199" w:rsidP="004F6199">
      <w:pPr>
        <w:shd w:val="clear" w:color="auto" w:fill="FFFFFF"/>
        <w:spacing w:after="225" w:line="240" w:lineRule="auto"/>
        <w:outlineLvl w:val="0"/>
        <w:rPr>
          <w:rFonts w:eastAsia="Times New Roman"/>
          <w:color w:val="333333"/>
          <w:kern w:val="36"/>
        </w:rPr>
      </w:pPr>
    </w:p>
    <w:p w14:paraId="7AB3F13B" w14:textId="77777777" w:rsidR="004F6199" w:rsidRPr="002C7A67" w:rsidRDefault="004F6199"/>
    <w:sectPr w:rsidR="004F6199" w:rsidRPr="002C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99"/>
    <w:rsid w:val="00043B9D"/>
    <w:rsid w:val="002C7A67"/>
    <w:rsid w:val="004F6199"/>
    <w:rsid w:val="00712CDD"/>
    <w:rsid w:val="007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7AE2"/>
  <w15:chartTrackingRefBased/>
  <w15:docId w15:val="{678E17BC-2CA4-4785-8934-D01E30A4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1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61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news-events/press-announcements/fda-and-cdc-use-technological-advancements-investigate-multistate-outbreak-cyclospora-illness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parasites/cyclosporiasis/outbreaks/2019/a-050119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erforproducesafety.org/amass/documents/researchproject/449/CPS-Poster-Kniel-2020-F.pdf" TargetMode="External"/><Relationship Id="rId11" Type="http://schemas.openxmlformats.org/officeDocument/2006/relationships/hyperlink" Target="https://www.ncbi.nlm.nih.gov/pmc/articles/PMC2806662/" TargetMode="External"/><Relationship Id="rId5" Type="http://schemas.openxmlformats.org/officeDocument/2006/relationships/hyperlink" Target="https://www.ncbi.nlm.nih.gov/pmc/articles/PMC6780905/" TargetMode="External"/><Relationship Id="rId10" Type="http://schemas.openxmlformats.org/officeDocument/2006/relationships/hyperlink" Target="https://www.fda.gov/food/conversations-experts-food-topics/new-testing-method-developed-fda-detects-cyclospora-salad-mix" TargetMode="External"/><Relationship Id="rId4" Type="http://schemas.openxmlformats.org/officeDocument/2006/relationships/hyperlink" Target="https://www.cdc.gov/parasites/cyclosporiasis/gen_info/faqs.html" TargetMode="External"/><Relationship Id="rId9" Type="http://schemas.openxmlformats.org/officeDocument/2006/relationships/hyperlink" Target="https://www.centerforproducesafety.org/search-results.php?searchtext=cyclosp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4</cp:revision>
  <dcterms:created xsi:type="dcterms:W3CDTF">2020-08-24T00:02:00Z</dcterms:created>
  <dcterms:modified xsi:type="dcterms:W3CDTF">2020-08-24T12:55:00Z</dcterms:modified>
</cp:coreProperties>
</file>