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BD19" w14:textId="1B070785" w:rsidR="00AF71A1" w:rsidRDefault="00000000">
      <w:pPr>
        <w:pStyle w:val="Title"/>
        <w:ind w:hanging="180"/>
      </w:pPr>
      <w:r>
        <w:t>202</w:t>
      </w:r>
      <w:r w:rsidR="00064C96">
        <w:t>3</w:t>
      </w:r>
      <w:r>
        <w:t xml:space="preserve"> ENTRY FORM</w:t>
      </w:r>
    </w:p>
    <w:p w14:paraId="6E035C38" w14:textId="77777777" w:rsidR="00AF71A1" w:rsidRDefault="00000000">
      <w:pPr>
        <w:pStyle w:val="Title"/>
        <w:ind w:hanging="180"/>
      </w:pPr>
      <w:r>
        <w:rPr>
          <w:smallCaps/>
        </w:rPr>
        <w:t>MARYLAND</w:t>
      </w:r>
      <w:r>
        <w:t xml:space="preserve"> SOYBEAN VARIETY TEST</w:t>
      </w:r>
    </w:p>
    <w:p w14:paraId="11F5BF04" w14:textId="77777777" w:rsidR="00AF71A1" w:rsidRDefault="00AF71A1">
      <w:pPr>
        <w:rPr>
          <w:sz w:val="22"/>
          <w:szCs w:val="22"/>
        </w:rPr>
      </w:pPr>
    </w:p>
    <w:p w14:paraId="1BADBADF" w14:textId="7B1D1B73" w:rsidR="00AF71A1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Please submit the entry form below by email to </w:t>
      </w:r>
      <w:hyperlink r:id="rId7">
        <w:r>
          <w:rPr>
            <w:color w:val="0000FF"/>
            <w:sz w:val="28"/>
            <w:szCs w:val="28"/>
            <w:u w:val="single"/>
          </w:rPr>
          <w:t>nfiorell@umd.edu</w:t>
        </w:r>
      </w:hyperlink>
      <w:r>
        <w:rPr>
          <w:sz w:val="28"/>
          <w:szCs w:val="28"/>
        </w:rPr>
        <w:t xml:space="preserve"> and </w:t>
      </w:r>
      <w:hyperlink r:id="rId8">
        <w:r>
          <w:rPr>
            <w:color w:val="0000FF"/>
            <w:sz w:val="28"/>
            <w:szCs w:val="28"/>
            <w:u w:val="single"/>
          </w:rPr>
          <w:t>lthorne@umd.edu</w:t>
        </w:r>
      </w:hyperlink>
      <w:r>
        <w:rPr>
          <w:sz w:val="28"/>
          <w:szCs w:val="28"/>
        </w:rPr>
        <w:t xml:space="preserve">  by </w:t>
      </w:r>
      <w:r w:rsidR="00064C96">
        <w:rPr>
          <w:sz w:val="28"/>
          <w:szCs w:val="28"/>
        </w:rPr>
        <w:t>March 3, 2023</w:t>
      </w:r>
      <w:r>
        <w:rPr>
          <w:sz w:val="28"/>
          <w:szCs w:val="28"/>
        </w:rPr>
        <w:t>.</w:t>
      </w:r>
    </w:p>
    <w:p w14:paraId="72E6BC40" w14:textId="77777777" w:rsidR="00AF71A1" w:rsidRDefault="00AF71A1">
      <w:pPr>
        <w:rPr>
          <w:b/>
          <w:sz w:val="28"/>
          <w:szCs w:val="28"/>
        </w:rPr>
      </w:pPr>
    </w:p>
    <w:p w14:paraId="18D0C8C8" w14:textId="77777777" w:rsidR="00AF71A1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An invoice will be prepared and emailed back to you with instructions for payment through UMD Financial Services. This is the preferred method for payment as of 2020.</w:t>
      </w:r>
    </w:p>
    <w:p w14:paraId="1CB358EE" w14:textId="77777777" w:rsidR="00AF71A1" w:rsidRDefault="00AF71A1">
      <w:pPr>
        <w:rPr>
          <w:sz w:val="22"/>
          <w:szCs w:val="22"/>
        </w:rPr>
      </w:pPr>
    </w:p>
    <w:p w14:paraId="276765C0" w14:textId="290FD8F9" w:rsidR="00AF71A1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Under separate cover send </w:t>
      </w:r>
      <w:r>
        <w:rPr>
          <w:b/>
          <w:sz w:val="28"/>
          <w:szCs w:val="28"/>
        </w:rPr>
        <w:t>1</w:t>
      </w:r>
      <w:r w:rsidR="00D8076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pounds</w:t>
      </w:r>
      <w:r>
        <w:rPr>
          <w:sz w:val="28"/>
          <w:szCs w:val="28"/>
        </w:rPr>
        <w:t xml:space="preserve"> for each entry </w:t>
      </w:r>
      <w:r>
        <w:rPr>
          <w:b/>
          <w:sz w:val="28"/>
          <w:szCs w:val="28"/>
        </w:rPr>
        <w:t>no later than March 1</w:t>
      </w:r>
      <w:r w:rsidR="00064C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202</w:t>
      </w:r>
      <w:r w:rsidR="00064C96">
        <w:rPr>
          <w:b/>
          <w:sz w:val="28"/>
          <w:szCs w:val="28"/>
        </w:rPr>
        <w:t>3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to:</w:t>
      </w:r>
    </w:p>
    <w:p w14:paraId="44B72E92" w14:textId="77777777" w:rsidR="00AF71A1" w:rsidRDefault="00AF71A1">
      <w:pPr>
        <w:ind w:left="2880" w:firstLine="720"/>
        <w:rPr>
          <w:b/>
          <w:sz w:val="22"/>
          <w:szCs w:val="22"/>
        </w:rPr>
      </w:pPr>
    </w:p>
    <w:tbl>
      <w:tblPr>
        <w:tblStyle w:val="a"/>
        <w:tblW w:w="5184" w:type="dxa"/>
        <w:jc w:val="center"/>
        <w:tblLayout w:type="fixed"/>
        <w:tblLook w:val="0400" w:firstRow="0" w:lastRow="0" w:firstColumn="0" w:lastColumn="0" w:noHBand="0" w:noVBand="1"/>
      </w:tblPr>
      <w:tblGrid>
        <w:gridCol w:w="5184"/>
      </w:tblGrid>
      <w:tr w:rsidR="00AF71A1" w14:paraId="230B8413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42827D3E" w14:textId="77777777" w:rsidR="00AF71A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Soybean Variety Testing Program</w:t>
            </w:r>
          </w:p>
        </w:tc>
      </w:tr>
      <w:tr w:rsidR="00AF71A1" w14:paraId="408BE974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0BD68A7F" w14:textId="77777777" w:rsidR="00AF71A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ATTN: Louis Thorne</w:t>
            </w:r>
          </w:p>
        </w:tc>
      </w:tr>
      <w:tr w:rsidR="00AF71A1" w14:paraId="3EDAD0DE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5287CD46" w14:textId="77777777" w:rsidR="00AF71A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 of Maryland</w:t>
            </w:r>
          </w:p>
        </w:tc>
      </w:tr>
      <w:tr w:rsidR="00AF71A1" w14:paraId="6A13532C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6B8BB7B4" w14:textId="77777777" w:rsidR="00AF71A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 Research Greenhouse</w:t>
            </w:r>
          </w:p>
        </w:tc>
      </w:tr>
      <w:tr w:rsidR="00AF71A1" w14:paraId="52EDB4DA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026AB6A6" w14:textId="77777777" w:rsidR="00AF71A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 Terrapin Trail</w:t>
            </w:r>
          </w:p>
        </w:tc>
      </w:tr>
      <w:tr w:rsidR="00AF71A1" w14:paraId="2434D76D" w14:textId="77777777">
        <w:trPr>
          <w:jc w:val="center"/>
        </w:trPr>
        <w:tc>
          <w:tcPr>
            <w:tcW w:w="5184" w:type="dxa"/>
            <w:shd w:val="clear" w:color="auto" w:fill="auto"/>
          </w:tcPr>
          <w:p w14:paraId="043FF208" w14:textId="77777777" w:rsidR="00AF71A1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Park, MD 20742</w:t>
            </w:r>
          </w:p>
        </w:tc>
      </w:tr>
    </w:tbl>
    <w:p w14:paraId="1A39451F" w14:textId="77777777" w:rsidR="00AF71A1" w:rsidRDefault="00AF71A1">
      <w:pPr>
        <w:rPr>
          <w:b/>
          <w:sz w:val="22"/>
          <w:szCs w:val="22"/>
        </w:rPr>
      </w:pPr>
    </w:p>
    <w:p w14:paraId="221D658B" w14:textId="77777777" w:rsidR="00AF71A1" w:rsidRDefault="00000000">
      <w:pPr>
        <w:widowControl/>
        <w:rPr>
          <w:b/>
          <w:color w:val="FF0000"/>
          <w:sz w:val="22"/>
          <w:szCs w:val="22"/>
        </w:rPr>
      </w:pPr>
      <w:r>
        <w:br w:type="page"/>
      </w:r>
    </w:p>
    <w:p w14:paraId="5CCD5093" w14:textId="48C6C1E8" w:rsidR="00AF71A1" w:rsidRDefault="00000000">
      <w:pPr>
        <w:pStyle w:val="Title"/>
        <w:ind w:hanging="180"/>
        <w:rPr>
          <w:sz w:val="22"/>
          <w:szCs w:val="22"/>
        </w:rPr>
      </w:pPr>
      <w:r>
        <w:rPr>
          <w:sz w:val="22"/>
          <w:szCs w:val="22"/>
        </w:rPr>
        <w:lastRenderedPageBreak/>
        <w:t>202</w:t>
      </w:r>
      <w:r w:rsidR="00064C96">
        <w:rPr>
          <w:sz w:val="22"/>
          <w:szCs w:val="22"/>
        </w:rPr>
        <w:t>3</w:t>
      </w:r>
      <w:r>
        <w:rPr>
          <w:sz w:val="22"/>
          <w:szCs w:val="22"/>
        </w:rPr>
        <w:t xml:space="preserve"> ENTRY FORM</w:t>
      </w:r>
    </w:p>
    <w:p w14:paraId="4B98F164" w14:textId="77777777" w:rsidR="00AF71A1" w:rsidRDefault="00000000">
      <w:pPr>
        <w:pStyle w:val="Title"/>
        <w:ind w:hanging="180"/>
        <w:rPr>
          <w:sz w:val="22"/>
          <w:szCs w:val="22"/>
        </w:rPr>
      </w:pPr>
      <w:r>
        <w:rPr>
          <w:smallCaps/>
          <w:sz w:val="22"/>
          <w:szCs w:val="22"/>
        </w:rPr>
        <w:t>MARYLAND</w:t>
      </w:r>
      <w:r>
        <w:rPr>
          <w:sz w:val="22"/>
          <w:szCs w:val="22"/>
        </w:rPr>
        <w:t xml:space="preserve"> SOYBEAN VARIETY TEST</w:t>
      </w:r>
    </w:p>
    <w:p w14:paraId="457168F0" w14:textId="77777777" w:rsidR="00AF71A1" w:rsidRDefault="00AF71A1">
      <w:pPr>
        <w:pStyle w:val="Title"/>
        <w:ind w:hanging="180"/>
        <w:rPr>
          <w:color w:val="FF0000"/>
          <w:sz w:val="22"/>
          <w:szCs w:val="22"/>
        </w:rPr>
      </w:pPr>
    </w:p>
    <w:tbl>
      <w:tblPr>
        <w:tblStyle w:val="a0"/>
        <w:tblW w:w="10080" w:type="dxa"/>
        <w:jc w:val="center"/>
        <w:tblLayout w:type="fixed"/>
        <w:tblLook w:val="0400" w:firstRow="0" w:lastRow="0" w:firstColumn="0" w:lastColumn="0" w:noHBand="0" w:noVBand="1"/>
      </w:tblPr>
      <w:tblGrid>
        <w:gridCol w:w="1647"/>
        <w:gridCol w:w="1953"/>
        <w:gridCol w:w="270"/>
        <w:gridCol w:w="900"/>
        <w:gridCol w:w="2790"/>
        <w:gridCol w:w="270"/>
        <w:gridCol w:w="632"/>
        <w:gridCol w:w="1618"/>
      </w:tblGrid>
      <w:tr w:rsidR="00AF71A1" w14:paraId="0542E30F" w14:textId="77777777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14:paraId="2AD39056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</w:t>
            </w:r>
          </w:p>
        </w:tc>
        <w:tc>
          <w:tcPr>
            <w:tcW w:w="8433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550238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630D7369" w14:textId="77777777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14:paraId="720D5937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4779D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6BDF197B" w14:textId="77777777">
        <w:trPr>
          <w:trHeight w:val="432"/>
          <w:jc w:val="center"/>
        </w:trPr>
        <w:tc>
          <w:tcPr>
            <w:tcW w:w="1647" w:type="dxa"/>
            <w:shd w:val="clear" w:color="auto" w:fill="auto"/>
          </w:tcPr>
          <w:p w14:paraId="161177E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0F2CB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426ACD96" w14:textId="77777777">
        <w:trPr>
          <w:jc w:val="center"/>
        </w:trPr>
        <w:tc>
          <w:tcPr>
            <w:tcW w:w="1647" w:type="dxa"/>
            <w:shd w:val="clear" w:color="auto" w:fill="auto"/>
          </w:tcPr>
          <w:p w14:paraId="68E16550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Variety Testing Contact Person: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8A1FA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25CCDA55" w14:textId="77777777" w:rsidTr="00064C96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14:paraId="165DBE33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No. </w:t>
            </w: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5661AD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7DEDF7B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D445D4E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BC33B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79186D5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39275A21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B96E65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2EB96366" w14:textId="77777777" w:rsidTr="00064C96">
        <w:trPr>
          <w:trHeight w:val="188"/>
          <w:jc w:val="center"/>
        </w:trPr>
        <w:tc>
          <w:tcPr>
            <w:tcW w:w="1647" w:type="dxa"/>
            <w:shd w:val="clear" w:color="auto" w:fill="auto"/>
          </w:tcPr>
          <w:p w14:paraId="3EE0A6D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B6DC6F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4D7706C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A4B4B8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59DF22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775EC5A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14:paraId="09D0DC6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14:paraId="2CA41B55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27AE41E9" w14:textId="77777777">
        <w:trPr>
          <w:jc w:val="center"/>
        </w:trPr>
        <w:tc>
          <w:tcPr>
            <w:tcW w:w="1647" w:type="dxa"/>
            <w:shd w:val="clear" w:color="auto" w:fill="auto"/>
          </w:tcPr>
          <w:p w14:paraId="1926F987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Rep:</w:t>
            </w:r>
          </w:p>
        </w:tc>
        <w:tc>
          <w:tcPr>
            <w:tcW w:w="843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073F6FBC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2764DEC2" w14:textId="77777777" w:rsidTr="00064C96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14:paraId="63234D7A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No.</w:t>
            </w: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0263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FA8326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2A35CE3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02F297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C575CA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1E8A4E02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DF6650" w14:textId="77777777" w:rsidR="00AF71A1" w:rsidRDefault="00AF71A1">
            <w:pPr>
              <w:rPr>
                <w:sz w:val="22"/>
                <w:szCs w:val="22"/>
              </w:rPr>
            </w:pPr>
          </w:p>
        </w:tc>
      </w:tr>
    </w:tbl>
    <w:p w14:paraId="63C28E31" w14:textId="77777777" w:rsidR="00AF71A1" w:rsidRDefault="00AF7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4"/>
          <w:szCs w:val="4"/>
        </w:rPr>
      </w:pPr>
    </w:p>
    <w:p w14:paraId="39D5E636" w14:textId="77777777" w:rsidR="00AF71A1" w:rsidRDefault="00AF7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22"/>
        </w:rPr>
      </w:pPr>
    </w:p>
    <w:tbl>
      <w:tblPr>
        <w:tblStyle w:val="a1"/>
        <w:tblW w:w="10064" w:type="dxa"/>
        <w:jc w:val="center"/>
        <w:tblLayout w:type="fixed"/>
        <w:tblLook w:val="0000" w:firstRow="0" w:lastRow="0" w:firstColumn="0" w:lastColumn="0" w:noHBand="0" w:noVBand="0"/>
      </w:tblPr>
      <w:tblGrid>
        <w:gridCol w:w="1497"/>
        <w:gridCol w:w="1390"/>
        <w:gridCol w:w="1156"/>
        <w:gridCol w:w="1264"/>
        <w:gridCol w:w="1264"/>
        <w:gridCol w:w="1202"/>
        <w:gridCol w:w="1309"/>
        <w:gridCol w:w="982"/>
      </w:tblGrid>
      <w:tr w:rsidR="00AF71A1" w14:paraId="096EF685" w14:textId="77777777">
        <w:trPr>
          <w:cantSplit/>
          <w:trHeight w:val="403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5DED7B7C" w14:textId="77777777" w:rsidR="00AF71A1" w:rsidRDefault="00000000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A72407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Variety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91E1487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Maturity Group or Relative Maturity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2068624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Resistance to Cyst Nematode? (</w:t>
            </w:r>
            <w:proofErr w:type="gramStart"/>
            <w:r>
              <w:rPr>
                <w:b/>
                <w:sz w:val="22"/>
                <w:szCs w:val="22"/>
              </w:rPr>
              <w:t>yes</w:t>
            </w:r>
            <w:proofErr w:type="gramEnd"/>
            <w:r>
              <w:rPr>
                <w:b/>
                <w:sz w:val="22"/>
                <w:szCs w:val="22"/>
              </w:rPr>
              <w:t xml:space="preserve"> or no)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F54D9BD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**Gene responsible for resistance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1E627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Seed Treatment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72C60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Herbicide Traits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4E4048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</w:t>
            </w:r>
          </w:p>
          <w:p w14:paraId="5A04E917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see</w:t>
            </w:r>
            <w:proofErr w:type="gramEnd"/>
            <w:r>
              <w:rPr>
                <w:b/>
                <w:sz w:val="22"/>
                <w:szCs w:val="22"/>
              </w:rPr>
              <w:t xml:space="preserve"> below)</w:t>
            </w:r>
          </w:p>
        </w:tc>
      </w:tr>
      <w:tr w:rsidR="00AF71A1" w14:paraId="651C324C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00F3F3A8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9D7355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40273FF9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E1D3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3C2C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38F6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03C3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5A435B8E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758B89A7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05C2740A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FEA62B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2DDA2ACD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8BAE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75E9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416C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9AC6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3798A1FF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6F46C9EC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052CB997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FD89B5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53CB348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A675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C82E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788A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23E3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302AA69E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6319BC98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09BD4A5D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3DDA8D5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046D9F0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B51A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903C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3EB3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4C1E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4F008C78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12206306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6D650DB9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8CC71B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3634192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4ED0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6819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7038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E50C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4E5E48EC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7A370861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7F83961F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623254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3D595AE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00DA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7B38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00ECD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49B8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5BDE4CD9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05F852FE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2C49727E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8BA0BFD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346AB5F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2878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67A5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F76D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E711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69F56388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0E99A166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14:paraId="2294940C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3900458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9577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C516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AF37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A23F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2CCD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37493597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64694FB8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17ABB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E260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4FEE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3DE8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BB4A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D866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A68F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AEC55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271E2BBB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433B1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FCBB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7111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7382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24C1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E0E5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8B60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B508E" w14:textId="77777777" w:rsidR="00AF71A1" w:rsidRDefault="00AF71A1">
            <w:pPr>
              <w:rPr>
                <w:sz w:val="22"/>
                <w:szCs w:val="22"/>
              </w:rPr>
            </w:pPr>
          </w:p>
        </w:tc>
      </w:tr>
    </w:tbl>
    <w:p w14:paraId="4B807E19" w14:textId="77777777" w:rsidR="00AF71A1" w:rsidRDefault="0000000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Third</w:t>
      </w:r>
      <w:proofErr w:type="gramEnd"/>
      <w:r>
        <w:rPr>
          <w:sz w:val="22"/>
          <w:szCs w:val="22"/>
        </w:rPr>
        <w:t xml:space="preserve"> page of this document contains additional sheet for entries.</w:t>
      </w:r>
    </w:p>
    <w:tbl>
      <w:tblPr>
        <w:tblStyle w:val="a2"/>
        <w:tblW w:w="4086" w:type="dxa"/>
        <w:jc w:val="right"/>
        <w:tblLayout w:type="fixed"/>
        <w:tblLook w:val="0400" w:firstRow="0" w:lastRow="0" w:firstColumn="0" w:lastColumn="0" w:noHBand="0" w:noVBand="1"/>
      </w:tblPr>
      <w:tblGrid>
        <w:gridCol w:w="2160"/>
        <w:gridCol w:w="342"/>
        <w:gridCol w:w="1584"/>
      </w:tblGrid>
      <w:tr w:rsidR="00AF71A1" w14:paraId="0755E607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1B7264C5" w14:textId="77777777" w:rsidR="00AF71A1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 Total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0E908B52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3D93A4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F71A1" w14:paraId="06637AC5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05666028" w14:textId="77777777" w:rsidR="00AF71A1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from page 3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43838831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80C9958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F71A1" w14:paraId="21B99636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31699B14" w14:textId="77777777" w:rsidR="00AF71A1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 Discount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3B6F1AFE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B5C1D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F71A1" w14:paraId="011B87EE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67C448A4" w14:textId="77777777" w:rsidR="00AF71A1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7023B02A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A2D60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183A76F3" w14:textId="77777777" w:rsidR="00AF71A1" w:rsidRDefault="00AF71A1">
      <w:pPr>
        <w:rPr>
          <w:sz w:val="22"/>
          <w:szCs w:val="22"/>
        </w:rPr>
      </w:pPr>
    </w:p>
    <w:p w14:paraId="15F218AE" w14:textId="2C3D5FA5" w:rsidR="00AF71A1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Entry Fee: </w:t>
      </w:r>
      <w:r>
        <w:rPr>
          <w:b/>
          <w:sz w:val="22"/>
          <w:szCs w:val="22"/>
        </w:rPr>
        <w:t>$</w:t>
      </w:r>
      <w:r w:rsidR="00064C96">
        <w:rPr>
          <w:b/>
          <w:sz w:val="22"/>
          <w:szCs w:val="22"/>
        </w:rPr>
        <w:t>780</w:t>
      </w:r>
      <w:r>
        <w:rPr>
          <w:b/>
          <w:sz w:val="22"/>
          <w:szCs w:val="22"/>
        </w:rPr>
        <w:t xml:space="preserve"> per entry for Maturity Group III and IV</w:t>
      </w:r>
      <w:r>
        <w:rPr>
          <w:sz w:val="22"/>
          <w:szCs w:val="22"/>
        </w:rPr>
        <w:t xml:space="preserve"> and </w:t>
      </w:r>
      <w:r>
        <w:rPr>
          <w:b/>
          <w:sz w:val="22"/>
          <w:szCs w:val="22"/>
        </w:rPr>
        <w:t>$</w:t>
      </w:r>
      <w:r w:rsidR="00064C96">
        <w:rPr>
          <w:b/>
          <w:sz w:val="22"/>
          <w:szCs w:val="22"/>
        </w:rPr>
        <w:t>720</w:t>
      </w:r>
      <w:r>
        <w:rPr>
          <w:b/>
          <w:sz w:val="22"/>
          <w:szCs w:val="22"/>
        </w:rPr>
        <w:t xml:space="preserve"> per entry for Maturity Group V</w:t>
      </w:r>
      <w:r>
        <w:rPr>
          <w:sz w:val="22"/>
          <w:szCs w:val="22"/>
        </w:rPr>
        <w:t>, as these will only be planted at Eastern Shore locations. The discounts are 5% for 6 – 10 entries and 10% if the entry total is 11 or more.</w:t>
      </w:r>
      <w:r w:rsidR="00E67381">
        <w:rPr>
          <w:sz w:val="22"/>
          <w:szCs w:val="22"/>
        </w:rPr>
        <w:t xml:space="preserve"> </w:t>
      </w:r>
      <w:r w:rsidR="00E67381" w:rsidRPr="00E67381">
        <w:rPr>
          <w:b/>
          <w:bCs/>
          <w:sz w:val="22"/>
          <w:szCs w:val="22"/>
          <w:u w:val="single"/>
        </w:rPr>
        <w:t xml:space="preserve">**We are no longer accepting conventional varieties in our </w:t>
      </w:r>
      <w:proofErr w:type="gramStart"/>
      <w:r w:rsidR="00E67381" w:rsidRPr="00E67381">
        <w:rPr>
          <w:b/>
          <w:bCs/>
          <w:sz w:val="22"/>
          <w:szCs w:val="22"/>
          <w:u w:val="single"/>
        </w:rPr>
        <w:t>trials.*</w:t>
      </w:r>
      <w:proofErr w:type="gramEnd"/>
      <w:r w:rsidR="00E67381" w:rsidRPr="00E67381">
        <w:rPr>
          <w:b/>
          <w:bCs/>
          <w:sz w:val="22"/>
          <w:szCs w:val="22"/>
          <w:u w:val="single"/>
        </w:rPr>
        <w:t>*</w:t>
      </w:r>
    </w:p>
    <w:p w14:paraId="03A9865F" w14:textId="77777777" w:rsidR="00AF71A1" w:rsidRDefault="00000000">
      <w:pPr>
        <w:widowControl/>
        <w:rPr>
          <w:b/>
          <w:sz w:val="22"/>
          <w:szCs w:val="22"/>
        </w:rPr>
      </w:pPr>
      <w:r>
        <w:br w:type="page"/>
      </w:r>
    </w:p>
    <w:p w14:paraId="19949A5B" w14:textId="2D1C7563" w:rsidR="00AF71A1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202</w:t>
      </w:r>
      <w:r w:rsidR="00064C9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ENTRY FORM</w:t>
      </w:r>
    </w:p>
    <w:p w14:paraId="74F25ADA" w14:textId="77777777" w:rsidR="00AF71A1" w:rsidRDefault="00000000">
      <w:pPr>
        <w:pStyle w:val="Title"/>
        <w:ind w:hanging="180"/>
        <w:rPr>
          <w:sz w:val="22"/>
          <w:szCs w:val="22"/>
        </w:rPr>
      </w:pPr>
      <w:r>
        <w:rPr>
          <w:smallCaps/>
          <w:sz w:val="22"/>
          <w:szCs w:val="22"/>
        </w:rPr>
        <w:t>MARYLAND</w:t>
      </w:r>
      <w:r>
        <w:rPr>
          <w:sz w:val="22"/>
          <w:szCs w:val="22"/>
        </w:rPr>
        <w:t xml:space="preserve"> SOYBEAN VARIETY TEST</w:t>
      </w:r>
    </w:p>
    <w:p w14:paraId="109451D3" w14:textId="77777777" w:rsidR="00AF71A1" w:rsidRDefault="00AF71A1">
      <w:pPr>
        <w:pStyle w:val="Title"/>
        <w:ind w:hanging="180"/>
        <w:rPr>
          <w:color w:val="FF0000"/>
          <w:sz w:val="22"/>
          <w:szCs w:val="22"/>
        </w:rPr>
      </w:pPr>
    </w:p>
    <w:tbl>
      <w:tblPr>
        <w:tblStyle w:val="a3"/>
        <w:tblW w:w="10079" w:type="dxa"/>
        <w:jc w:val="center"/>
        <w:tblLayout w:type="fixed"/>
        <w:tblLook w:val="0400" w:firstRow="0" w:lastRow="0" w:firstColumn="0" w:lastColumn="0" w:noHBand="0" w:noVBand="1"/>
      </w:tblPr>
      <w:tblGrid>
        <w:gridCol w:w="1646"/>
        <w:gridCol w:w="2311"/>
        <w:gridCol w:w="264"/>
        <w:gridCol w:w="909"/>
        <w:gridCol w:w="2133"/>
        <w:gridCol w:w="264"/>
        <w:gridCol w:w="934"/>
        <w:gridCol w:w="1618"/>
      </w:tblGrid>
      <w:tr w:rsidR="00AF71A1" w14:paraId="3CF7F61A" w14:textId="77777777" w:rsidTr="00064C96">
        <w:trPr>
          <w:trHeight w:val="432"/>
          <w:jc w:val="center"/>
        </w:trPr>
        <w:tc>
          <w:tcPr>
            <w:tcW w:w="1646" w:type="dxa"/>
            <w:shd w:val="clear" w:color="auto" w:fill="auto"/>
            <w:vAlign w:val="bottom"/>
          </w:tcPr>
          <w:p w14:paraId="2513C7D2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</w:t>
            </w:r>
          </w:p>
        </w:tc>
        <w:tc>
          <w:tcPr>
            <w:tcW w:w="8433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E597AA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4C36EC00" w14:textId="77777777" w:rsidTr="00064C96">
        <w:trPr>
          <w:trHeight w:val="432"/>
          <w:jc w:val="center"/>
        </w:trPr>
        <w:tc>
          <w:tcPr>
            <w:tcW w:w="1646" w:type="dxa"/>
            <w:shd w:val="clear" w:color="auto" w:fill="auto"/>
            <w:vAlign w:val="bottom"/>
          </w:tcPr>
          <w:p w14:paraId="0FA916C5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B4D72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572D3715" w14:textId="77777777" w:rsidTr="00064C96">
        <w:trPr>
          <w:trHeight w:val="432"/>
          <w:jc w:val="center"/>
        </w:trPr>
        <w:tc>
          <w:tcPr>
            <w:tcW w:w="1646" w:type="dxa"/>
            <w:shd w:val="clear" w:color="auto" w:fill="auto"/>
          </w:tcPr>
          <w:p w14:paraId="720890D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89371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3D035E98" w14:textId="77777777" w:rsidTr="00064C96">
        <w:trPr>
          <w:jc w:val="center"/>
        </w:trPr>
        <w:tc>
          <w:tcPr>
            <w:tcW w:w="1646" w:type="dxa"/>
            <w:shd w:val="clear" w:color="auto" w:fill="auto"/>
          </w:tcPr>
          <w:p w14:paraId="7CA70315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Variety Testing Contact Person:</w:t>
            </w:r>
          </w:p>
        </w:tc>
        <w:tc>
          <w:tcPr>
            <w:tcW w:w="84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E3065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4B6082BB" w14:textId="77777777" w:rsidTr="00064C96">
        <w:trPr>
          <w:trHeight w:val="432"/>
          <w:jc w:val="center"/>
        </w:trPr>
        <w:tc>
          <w:tcPr>
            <w:tcW w:w="1646" w:type="dxa"/>
            <w:shd w:val="clear" w:color="auto" w:fill="auto"/>
            <w:vAlign w:val="bottom"/>
          </w:tcPr>
          <w:p w14:paraId="4550C722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No. 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43BF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22AE548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14:paraId="14EE2719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5EB25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3EEB84C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6C5268DD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8DCF90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071F8086" w14:textId="77777777" w:rsidTr="00064C96">
        <w:trPr>
          <w:trHeight w:val="188"/>
          <w:jc w:val="center"/>
        </w:trPr>
        <w:tc>
          <w:tcPr>
            <w:tcW w:w="1646" w:type="dxa"/>
            <w:shd w:val="clear" w:color="auto" w:fill="auto"/>
          </w:tcPr>
          <w:p w14:paraId="50841B5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</w:tcBorders>
            <w:shd w:val="clear" w:color="auto" w:fill="auto"/>
          </w:tcPr>
          <w:p w14:paraId="7719EFE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</w:tcPr>
          <w:p w14:paraId="3914A70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685900E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auto"/>
          </w:tcPr>
          <w:p w14:paraId="39836DD6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</w:tcPr>
          <w:p w14:paraId="02198A2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</w:tcPr>
          <w:p w14:paraId="28D4D03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14:paraId="074542C7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41F6C47A" w14:textId="77777777" w:rsidTr="00064C96">
        <w:trPr>
          <w:jc w:val="center"/>
        </w:trPr>
        <w:tc>
          <w:tcPr>
            <w:tcW w:w="1646" w:type="dxa"/>
            <w:shd w:val="clear" w:color="auto" w:fill="auto"/>
          </w:tcPr>
          <w:p w14:paraId="5E9238F2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Rep:</w:t>
            </w:r>
          </w:p>
        </w:tc>
        <w:tc>
          <w:tcPr>
            <w:tcW w:w="843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A9F7275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59985D99" w14:textId="77777777" w:rsidTr="00064C96">
        <w:trPr>
          <w:trHeight w:val="432"/>
          <w:jc w:val="center"/>
        </w:trPr>
        <w:tc>
          <w:tcPr>
            <w:tcW w:w="1646" w:type="dxa"/>
            <w:shd w:val="clear" w:color="auto" w:fill="auto"/>
            <w:vAlign w:val="bottom"/>
          </w:tcPr>
          <w:p w14:paraId="32DC4B39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No.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3E877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21DF140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14:paraId="061034CD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C6514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14:paraId="7129AC9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66D02BB2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B294712" w14:textId="77777777" w:rsidR="00AF71A1" w:rsidRDefault="00AF71A1">
            <w:pPr>
              <w:rPr>
                <w:sz w:val="22"/>
                <w:szCs w:val="22"/>
              </w:rPr>
            </w:pPr>
          </w:p>
        </w:tc>
      </w:tr>
    </w:tbl>
    <w:p w14:paraId="454B8B2D" w14:textId="77777777" w:rsidR="00AF71A1" w:rsidRDefault="00AF71A1">
      <w:pPr>
        <w:rPr>
          <w:b/>
          <w:sz w:val="22"/>
          <w:szCs w:val="22"/>
        </w:rPr>
      </w:pPr>
    </w:p>
    <w:tbl>
      <w:tblPr>
        <w:tblStyle w:val="a4"/>
        <w:tblW w:w="10064" w:type="dxa"/>
        <w:jc w:val="center"/>
        <w:tblLayout w:type="fixed"/>
        <w:tblLook w:val="0000" w:firstRow="0" w:lastRow="0" w:firstColumn="0" w:lastColumn="0" w:noHBand="0" w:noVBand="0"/>
      </w:tblPr>
      <w:tblGrid>
        <w:gridCol w:w="1497"/>
        <w:gridCol w:w="1390"/>
        <w:gridCol w:w="1156"/>
        <w:gridCol w:w="1264"/>
        <w:gridCol w:w="1264"/>
        <w:gridCol w:w="1202"/>
        <w:gridCol w:w="1309"/>
        <w:gridCol w:w="982"/>
      </w:tblGrid>
      <w:tr w:rsidR="00AF71A1" w14:paraId="1AA9E771" w14:textId="77777777">
        <w:trPr>
          <w:cantSplit/>
          <w:trHeight w:val="403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7E2719F5" w14:textId="77777777" w:rsidR="00AF71A1" w:rsidRDefault="00000000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1BB953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Variety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BA17F97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Maturity Group or Relative Maturity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DA8A6EA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Resistance to Cyst Nematode? (</w:t>
            </w:r>
            <w:proofErr w:type="gramStart"/>
            <w:r>
              <w:rPr>
                <w:b/>
                <w:sz w:val="22"/>
                <w:szCs w:val="22"/>
              </w:rPr>
              <w:t>yes</w:t>
            </w:r>
            <w:proofErr w:type="gramEnd"/>
            <w:r>
              <w:rPr>
                <w:b/>
                <w:sz w:val="22"/>
                <w:szCs w:val="22"/>
              </w:rPr>
              <w:t xml:space="preserve"> or no)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A181794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**Gene responsible for resistance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D67ED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Seed Treatment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8BCCD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Herbicide Traits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8FC5D0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</w:t>
            </w:r>
          </w:p>
          <w:p w14:paraId="2DA47F06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see</w:t>
            </w:r>
            <w:proofErr w:type="gramEnd"/>
            <w:r>
              <w:rPr>
                <w:b/>
                <w:sz w:val="22"/>
                <w:szCs w:val="22"/>
              </w:rPr>
              <w:t xml:space="preserve"> below)</w:t>
            </w:r>
          </w:p>
        </w:tc>
      </w:tr>
      <w:tr w:rsidR="00AF71A1" w14:paraId="4A1E8272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0320A0DD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5C7E45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30900EA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F628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4B06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0894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F608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2276FEED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3F7DAC23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0F7F19AC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A088F3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5569E4A6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5A7B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F270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885A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BBF9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69E2DE79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5A688642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53418EEF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51546F6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6C50009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2932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4A00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C0A5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6086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75DDD605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3222DA1E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76F38956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7E88FA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2FDB79E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00EA6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EC29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BA48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36CB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286E7FA0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53222740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7E168530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41008FE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4D9D685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96A4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F5CB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3DAE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1994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1791E59B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06770D8C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6048A813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E64DB5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5E3F447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1607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F998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12B5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80F3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4C5C27FE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01E2B258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204F7845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3C5C2B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</w:tcPr>
          <w:p w14:paraId="74CAA8A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63E1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9677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29839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6767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14:paraId="3CCC3A3B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54CFD6A1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bottom"/>
          </w:tcPr>
          <w:p w14:paraId="70E08354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701B118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D0525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B3BD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2F04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7EF5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4BA1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2703B8A8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7D5B7301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9B0E9" w14:textId="77777777" w:rsidR="00AF71A1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4ACFE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D57A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8712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A4DC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56B0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7F92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E590F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3A141DAF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7F668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4D62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8CFB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4894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22ED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B0E9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AE08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4DE62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1B462A0D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39260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3318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F30C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E1E8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4EBCA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695A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8D9E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C347C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2EBE466B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8069E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2C9B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0738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CCEE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AF526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B7C3C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9E3E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A355E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2B3FE82E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04698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1194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2728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0B3C9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DDA7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30D2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B752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AC5B8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3857DEAF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AF95D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D37A9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CFDD3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260AB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3351D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89202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620D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65782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618FE1EB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6ABDB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BA098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C84E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2F5F9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319E9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5F249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CB110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184C8" w14:textId="77777777" w:rsidR="00AF71A1" w:rsidRDefault="00AF71A1">
            <w:pPr>
              <w:rPr>
                <w:sz w:val="22"/>
                <w:szCs w:val="22"/>
              </w:rPr>
            </w:pPr>
          </w:p>
        </w:tc>
      </w:tr>
      <w:tr w:rsidR="00AF71A1" w14:paraId="397DE47C" w14:textId="77777777">
        <w:trPr>
          <w:cantSplit/>
          <w:trHeight w:val="432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AD88C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26D71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D682F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2AEA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27BB4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09617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AA0D6" w14:textId="77777777" w:rsidR="00AF71A1" w:rsidRDefault="00AF71A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8F93A" w14:textId="77777777" w:rsidR="00AF71A1" w:rsidRDefault="00AF71A1">
            <w:pPr>
              <w:rPr>
                <w:sz w:val="22"/>
                <w:szCs w:val="22"/>
              </w:rPr>
            </w:pPr>
          </w:p>
        </w:tc>
      </w:tr>
    </w:tbl>
    <w:p w14:paraId="2DB34EA7" w14:textId="77777777" w:rsidR="00AF71A1" w:rsidRDefault="00AF71A1">
      <w:pPr>
        <w:rPr>
          <w:sz w:val="22"/>
          <w:szCs w:val="22"/>
        </w:rPr>
      </w:pPr>
    </w:p>
    <w:tbl>
      <w:tblPr>
        <w:tblStyle w:val="a5"/>
        <w:tblW w:w="4086" w:type="dxa"/>
        <w:jc w:val="right"/>
        <w:tblLayout w:type="fixed"/>
        <w:tblLook w:val="0400" w:firstRow="0" w:lastRow="0" w:firstColumn="0" w:lastColumn="0" w:noHBand="0" w:noVBand="1"/>
      </w:tblPr>
      <w:tblGrid>
        <w:gridCol w:w="2160"/>
        <w:gridCol w:w="342"/>
        <w:gridCol w:w="1584"/>
      </w:tblGrid>
      <w:tr w:rsidR="00AF71A1" w14:paraId="361B53F5" w14:textId="77777777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14:paraId="52DD1BD5" w14:textId="77777777" w:rsidR="00AF71A1" w:rsidRDefault="00000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from this page</w:t>
            </w:r>
          </w:p>
        </w:tc>
        <w:tc>
          <w:tcPr>
            <w:tcW w:w="342" w:type="dxa"/>
            <w:shd w:val="clear" w:color="auto" w:fill="auto"/>
            <w:vAlign w:val="bottom"/>
          </w:tcPr>
          <w:p w14:paraId="078198F1" w14:textId="77777777" w:rsidR="00AF71A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D511DF" w14:textId="77777777" w:rsidR="00AF71A1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51709D78" w14:textId="77777777" w:rsidR="00AF71A1" w:rsidRDefault="00AF71A1">
      <w:pPr>
        <w:jc w:val="center"/>
        <w:rPr>
          <w:b/>
          <w:sz w:val="22"/>
          <w:szCs w:val="22"/>
        </w:rPr>
      </w:pPr>
    </w:p>
    <w:sectPr w:rsidR="00AF71A1">
      <w:footerReference w:type="default" r:id="rId9"/>
      <w:pgSz w:w="12240" w:h="15840"/>
      <w:pgMar w:top="81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99F2" w14:textId="77777777" w:rsidR="00AE06E7" w:rsidRDefault="00AE06E7">
      <w:r>
        <w:separator/>
      </w:r>
    </w:p>
  </w:endnote>
  <w:endnote w:type="continuationSeparator" w:id="0">
    <w:p w14:paraId="1FE031D1" w14:textId="77777777" w:rsidR="00AE06E7" w:rsidRDefault="00A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7B12" w14:textId="77777777" w:rsidR="00AF71A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4C96">
      <w:rPr>
        <w:noProof/>
        <w:color w:val="000000"/>
      </w:rPr>
      <w:t>1</w:t>
    </w:r>
    <w:r>
      <w:rPr>
        <w:color w:val="000000"/>
      </w:rPr>
      <w:fldChar w:fldCharType="end"/>
    </w:r>
  </w:p>
  <w:p w14:paraId="64A2474A" w14:textId="77777777" w:rsidR="00AF71A1" w:rsidRDefault="00AF71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7CEC" w14:textId="77777777" w:rsidR="00AE06E7" w:rsidRDefault="00AE06E7">
      <w:r>
        <w:separator/>
      </w:r>
    </w:p>
  </w:footnote>
  <w:footnote w:type="continuationSeparator" w:id="0">
    <w:p w14:paraId="3F40D4FE" w14:textId="77777777" w:rsidR="00AE06E7" w:rsidRDefault="00AE0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A1"/>
    <w:rsid w:val="00064C96"/>
    <w:rsid w:val="002A4C01"/>
    <w:rsid w:val="00921F19"/>
    <w:rsid w:val="00AE06E7"/>
    <w:rsid w:val="00AF71A1"/>
    <w:rsid w:val="00D8076E"/>
    <w:rsid w:val="00E6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938F"/>
  <w15:docId w15:val="{2F7EE8BA-A229-4F1A-BDCD-9023CE2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65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firstLine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72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ind w:left="-180"/>
      <w:jc w:val="center"/>
    </w:pPr>
    <w:rPr>
      <w:b/>
      <w:bCs/>
      <w:sz w:val="24"/>
      <w:szCs w:val="24"/>
    </w:rPr>
  </w:style>
  <w:style w:type="character" w:styleId="Hyperlink">
    <w:name w:val="Hyperlink"/>
    <w:rsid w:val="00E9693D"/>
    <w:rPr>
      <w:color w:val="0000FF"/>
      <w:u w:val="single"/>
    </w:rPr>
  </w:style>
  <w:style w:type="table" w:styleId="TableGrid">
    <w:name w:val="Table Grid"/>
    <w:basedOn w:val="TableNormal"/>
    <w:rsid w:val="009F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15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D8C"/>
  </w:style>
  <w:style w:type="paragraph" w:styleId="Footer">
    <w:name w:val="footer"/>
    <w:basedOn w:val="Normal"/>
    <w:link w:val="FooterChar"/>
    <w:uiPriority w:val="99"/>
    <w:rsid w:val="00A15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D8C"/>
  </w:style>
  <w:style w:type="character" w:customStyle="1" w:styleId="Heading1Char">
    <w:name w:val="Heading 1 Char"/>
    <w:basedOn w:val="DefaultParagraphFont"/>
    <w:link w:val="Heading1"/>
    <w:rsid w:val="00CE7F65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E7F65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1C7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horne@um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fiorell@um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X6zh6tqUw5ekZe3z9Zaq7XqWQ==">AMUW2mX19iMJW3Omtp1h0bLtYa4f8l7fWqlw0aTmPvusEsFTEv2YKoQVuwwtK0gtVzuMYnuTFdhLLSXOgufNNM/yEUg3rBcXbx6yA7sWtFSIecuxHus8ALs=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Fiorellino</dc:creator>
  <cp:lastModifiedBy>Nicole Fiorellino</cp:lastModifiedBy>
  <cp:revision>4</cp:revision>
  <dcterms:created xsi:type="dcterms:W3CDTF">2023-01-13T20:40:00Z</dcterms:created>
  <dcterms:modified xsi:type="dcterms:W3CDTF">2023-01-20T20:50:00Z</dcterms:modified>
</cp:coreProperties>
</file>