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0124" w:rsidRDefault="00B05887">
      <w:pPr>
        <w:rPr>
          <w:b/>
          <w:sz w:val="28"/>
          <w:szCs w:val="28"/>
        </w:rPr>
      </w:pPr>
      <w:r>
        <w:rPr>
          <w:b/>
          <w:sz w:val="28"/>
          <w:szCs w:val="28"/>
        </w:rPr>
        <w:t>Fallingwater</w:t>
      </w:r>
      <w:r w:rsidR="008D4BF5">
        <w:rPr>
          <w:b/>
          <w:sz w:val="28"/>
          <w:szCs w:val="28"/>
        </w:rPr>
        <w:t xml:space="preserve">’s Katherine </w:t>
      </w:r>
      <w:proofErr w:type="spellStart"/>
      <w:r w:rsidR="008D4BF5">
        <w:rPr>
          <w:b/>
          <w:sz w:val="28"/>
          <w:szCs w:val="28"/>
        </w:rPr>
        <w:t>Mabis</w:t>
      </w:r>
      <w:proofErr w:type="spellEnd"/>
      <w:r w:rsidR="008D4BF5">
        <w:rPr>
          <w:b/>
          <w:sz w:val="28"/>
          <w:szCs w:val="28"/>
        </w:rPr>
        <w:t xml:space="preserve"> McKenna Foundation</w:t>
      </w:r>
      <w:r>
        <w:rPr>
          <w:b/>
          <w:sz w:val="28"/>
          <w:szCs w:val="28"/>
        </w:rPr>
        <w:t xml:space="preserve"> Landscape Internship (2 openings)</w:t>
      </w:r>
    </w:p>
    <w:p w:rsidR="00B05887" w:rsidRDefault="00B05887">
      <w:pPr>
        <w:rPr>
          <w:b/>
          <w:sz w:val="28"/>
          <w:szCs w:val="28"/>
        </w:rPr>
      </w:pPr>
    </w:p>
    <w:p w:rsidR="00B05887" w:rsidRDefault="00B05887">
      <w:pPr>
        <w:rPr>
          <w:sz w:val="24"/>
          <w:szCs w:val="24"/>
        </w:rPr>
      </w:pPr>
      <w:r>
        <w:rPr>
          <w:sz w:val="24"/>
          <w:szCs w:val="24"/>
        </w:rPr>
        <w:t xml:space="preserve">Fallingwater, the architectural masterwork designed by Frank Lloyd Wright, seeks applications for the McKenna Foundation summer landscape internship. </w:t>
      </w:r>
    </w:p>
    <w:p w:rsidR="00B05887" w:rsidRDefault="00B05887">
      <w:pPr>
        <w:rPr>
          <w:sz w:val="24"/>
          <w:szCs w:val="24"/>
        </w:rPr>
      </w:pPr>
      <w:r w:rsidRPr="00B05887">
        <w:rPr>
          <w:b/>
          <w:sz w:val="24"/>
          <w:szCs w:val="24"/>
        </w:rPr>
        <w:t>Job Description</w:t>
      </w:r>
      <w:r w:rsidRPr="00B05887">
        <w:rPr>
          <w:sz w:val="24"/>
          <w:szCs w:val="24"/>
        </w:rPr>
        <w:t xml:space="preserve">: </w:t>
      </w:r>
      <w:r>
        <w:rPr>
          <w:sz w:val="24"/>
          <w:szCs w:val="24"/>
        </w:rPr>
        <w:t xml:space="preserve"> The landscape interns are responsible for the design and installation of a project defined by the Operations Department for the Fallingwater grounds.  The interns will work as a team to implement the approved design/build project.  Cyclical maintenance of the Fallingwater landscape will also be part of daily responsibilities.  The interns work under the direct supervision of the </w:t>
      </w:r>
      <w:r w:rsidR="008D4BF5">
        <w:rPr>
          <w:sz w:val="24"/>
          <w:szCs w:val="24"/>
        </w:rPr>
        <w:t>Horticulturist</w:t>
      </w:r>
      <w:r>
        <w:rPr>
          <w:sz w:val="24"/>
          <w:szCs w:val="24"/>
        </w:rPr>
        <w:t xml:space="preserve"> and the Director of Operations.  Dr. George Longenecker, Professor Emeritus at West Virginia University, will provide guidance on a weekly </w:t>
      </w:r>
      <w:r w:rsidR="00F80A1B">
        <w:rPr>
          <w:sz w:val="24"/>
          <w:szCs w:val="24"/>
        </w:rPr>
        <w:t xml:space="preserve">basis throughout the summer.  </w:t>
      </w:r>
    </w:p>
    <w:p w:rsidR="00F80A1B" w:rsidRDefault="00F80A1B">
      <w:pPr>
        <w:rPr>
          <w:sz w:val="24"/>
          <w:szCs w:val="24"/>
        </w:rPr>
      </w:pPr>
      <w:r>
        <w:rPr>
          <w:b/>
          <w:sz w:val="24"/>
          <w:szCs w:val="24"/>
        </w:rPr>
        <w:t xml:space="preserve">Qualifications:  </w:t>
      </w:r>
      <w:r>
        <w:rPr>
          <w:sz w:val="24"/>
          <w:szCs w:val="24"/>
        </w:rPr>
        <w:t xml:space="preserve">Enrollment in a </w:t>
      </w:r>
      <w:proofErr w:type="spellStart"/>
      <w:r>
        <w:rPr>
          <w:sz w:val="24"/>
          <w:szCs w:val="24"/>
        </w:rPr>
        <w:t>masters</w:t>
      </w:r>
      <w:proofErr w:type="spellEnd"/>
      <w:r>
        <w:rPr>
          <w:sz w:val="24"/>
          <w:szCs w:val="24"/>
        </w:rPr>
        <w:t xml:space="preserve"> program or undergraduate program in Landscape Architecture, Horticulture, Landscape Contracting or related fields of study.  Experience with Adobe Photoshop and CAD or other drafting software.  Applicants must have the ability to perform strenuous outdoor landscaping tasks in a variety of weather conditions.</w:t>
      </w:r>
    </w:p>
    <w:p w:rsidR="00F80A1B" w:rsidRDefault="00F80A1B">
      <w:pPr>
        <w:rPr>
          <w:sz w:val="24"/>
          <w:szCs w:val="24"/>
        </w:rPr>
      </w:pPr>
      <w:r>
        <w:rPr>
          <w:b/>
          <w:sz w:val="24"/>
          <w:szCs w:val="24"/>
        </w:rPr>
        <w:t xml:space="preserve">Position Duration:  </w:t>
      </w:r>
      <w:r>
        <w:rPr>
          <w:sz w:val="24"/>
          <w:szCs w:val="24"/>
        </w:rPr>
        <w:t xml:space="preserve">Ten weeks, beginning in late May and ending in early August.  </w:t>
      </w:r>
    </w:p>
    <w:p w:rsidR="00F80A1B" w:rsidRDefault="00F80A1B">
      <w:pPr>
        <w:rPr>
          <w:sz w:val="24"/>
          <w:szCs w:val="24"/>
        </w:rPr>
      </w:pPr>
      <w:r>
        <w:rPr>
          <w:b/>
          <w:sz w:val="24"/>
          <w:szCs w:val="24"/>
        </w:rPr>
        <w:t xml:space="preserve">Location:  </w:t>
      </w:r>
      <w:r>
        <w:rPr>
          <w:sz w:val="24"/>
          <w:szCs w:val="24"/>
        </w:rPr>
        <w:t xml:space="preserve">Fallingwater is located in rural Mill Run Pennsylvania and is approximately 75 miles southeast of Pittsburgh.  </w:t>
      </w:r>
      <w:r w:rsidR="009B60C8">
        <w:rPr>
          <w:sz w:val="24"/>
          <w:szCs w:val="24"/>
        </w:rPr>
        <w:t xml:space="preserve">Housing on site is provided and is shared, Co-Ed.  Access to a personal vehicle is recommended due to the remote location of Fallingwater.  </w:t>
      </w:r>
    </w:p>
    <w:p w:rsidR="009B60C8" w:rsidRDefault="009B60C8">
      <w:pPr>
        <w:rPr>
          <w:sz w:val="24"/>
          <w:szCs w:val="24"/>
        </w:rPr>
      </w:pPr>
      <w:r>
        <w:rPr>
          <w:b/>
          <w:sz w:val="24"/>
          <w:szCs w:val="24"/>
        </w:rPr>
        <w:t xml:space="preserve">Pay:  </w:t>
      </w:r>
      <w:r w:rsidR="008D4BF5">
        <w:t>This named position is fully funded by a private donation. The internship is paid on an hourly basis and includes complimentary on-site, shared housing. Interns are required to provide their own food, clothing, linens, laundry supplies and incidentals.</w:t>
      </w:r>
    </w:p>
    <w:p w:rsidR="009B60C8" w:rsidRDefault="009B60C8">
      <w:pPr>
        <w:rPr>
          <w:sz w:val="24"/>
          <w:szCs w:val="24"/>
        </w:rPr>
      </w:pPr>
      <w:r>
        <w:rPr>
          <w:b/>
          <w:sz w:val="24"/>
          <w:szCs w:val="24"/>
        </w:rPr>
        <w:t xml:space="preserve">Application Process:  </w:t>
      </w:r>
      <w:r>
        <w:rPr>
          <w:sz w:val="24"/>
          <w:szCs w:val="24"/>
        </w:rPr>
        <w:t xml:space="preserve">To apply, email the following items as PDF files to </w:t>
      </w:r>
      <w:hyperlink r:id="rId5" w:history="1">
        <w:r w:rsidRPr="00073FEC">
          <w:rPr>
            <w:rStyle w:val="Hyperlink"/>
            <w:sz w:val="24"/>
            <w:szCs w:val="24"/>
          </w:rPr>
          <w:t>wpcjobs@paconserve.org</w:t>
        </w:r>
      </w:hyperlink>
      <w:r>
        <w:rPr>
          <w:sz w:val="24"/>
          <w:szCs w:val="24"/>
        </w:rPr>
        <w:t xml:space="preserve"> and list </w:t>
      </w:r>
      <w:r>
        <w:rPr>
          <w:b/>
          <w:sz w:val="24"/>
          <w:szCs w:val="24"/>
        </w:rPr>
        <w:t xml:space="preserve">Landscape Intern </w:t>
      </w:r>
      <w:r>
        <w:rPr>
          <w:sz w:val="24"/>
          <w:szCs w:val="24"/>
        </w:rPr>
        <w:t>in the subject line.</w:t>
      </w:r>
    </w:p>
    <w:p w:rsidR="009B60C8" w:rsidRDefault="009B60C8" w:rsidP="009B60C8">
      <w:pPr>
        <w:pStyle w:val="ListParagraph"/>
        <w:numPr>
          <w:ilvl w:val="0"/>
          <w:numId w:val="1"/>
        </w:numPr>
        <w:rPr>
          <w:sz w:val="24"/>
          <w:szCs w:val="24"/>
        </w:rPr>
      </w:pPr>
      <w:r>
        <w:rPr>
          <w:sz w:val="24"/>
          <w:szCs w:val="24"/>
        </w:rPr>
        <w:t>Cover letter</w:t>
      </w:r>
    </w:p>
    <w:p w:rsidR="009B60C8" w:rsidRDefault="009B60C8" w:rsidP="009B60C8">
      <w:pPr>
        <w:pStyle w:val="ListParagraph"/>
        <w:numPr>
          <w:ilvl w:val="0"/>
          <w:numId w:val="1"/>
        </w:numPr>
        <w:rPr>
          <w:sz w:val="24"/>
          <w:szCs w:val="24"/>
        </w:rPr>
      </w:pPr>
      <w:r>
        <w:rPr>
          <w:sz w:val="24"/>
          <w:szCs w:val="24"/>
        </w:rPr>
        <w:t xml:space="preserve">Resume </w:t>
      </w:r>
    </w:p>
    <w:p w:rsidR="009B60C8" w:rsidRDefault="009B60C8" w:rsidP="009B60C8">
      <w:pPr>
        <w:pStyle w:val="ListParagraph"/>
        <w:numPr>
          <w:ilvl w:val="0"/>
          <w:numId w:val="1"/>
        </w:numPr>
        <w:rPr>
          <w:sz w:val="24"/>
          <w:szCs w:val="24"/>
        </w:rPr>
      </w:pPr>
      <w:r>
        <w:rPr>
          <w:sz w:val="24"/>
          <w:szCs w:val="24"/>
        </w:rPr>
        <w:t>Two letters of recommendation (employer or professor)</w:t>
      </w:r>
    </w:p>
    <w:p w:rsidR="009B60C8" w:rsidRPr="009B60C8" w:rsidRDefault="009B60C8" w:rsidP="009B60C8">
      <w:pPr>
        <w:rPr>
          <w:sz w:val="24"/>
          <w:szCs w:val="24"/>
        </w:rPr>
      </w:pPr>
      <w:r>
        <w:rPr>
          <w:b/>
          <w:sz w:val="24"/>
          <w:szCs w:val="24"/>
        </w:rPr>
        <w:t xml:space="preserve">Application deadline:  </w:t>
      </w:r>
      <w:r>
        <w:rPr>
          <w:sz w:val="24"/>
          <w:szCs w:val="24"/>
        </w:rPr>
        <w:t>March 15, 20</w:t>
      </w:r>
      <w:r w:rsidR="004C4E65">
        <w:rPr>
          <w:sz w:val="24"/>
          <w:szCs w:val="24"/>
        </w:rPr>
        <w:t>21</w:t>
      </w:r>
      <w:bookmarkStart w:id="0" w:name="_GoBack"/>
      <w:bookmarkEnd w:id="0"/>
    </w:p>
    <w:p w:rsidR="00B05887" w:rsidRPr="00B05887" w:rsidRDefault="00B05887">
      <w:pPr>
        <w:rPr>
          <w:b/>
          <w:sz w:val="28"/>
          <w:szCs w:val="28"/>
        </w:rPr>
      </w:pPr>
    </w:p>
    <w:sectPr w:rsidR="00B05887" w:rsidRPr="00B058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FE2E88"/>
    <w:multiLevelType w:val="hybridMultilevel"/>
    <w:tmpl w:val="B0926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887"/>
    <w:rsid w:val="004C4E65"/>
    <w:rsid w:val="007C0124"/>
    <w:rsid w:val="008D4BF5"/>
    <w:rsid w:val="009B60C8"/>
    <w:rsid w:val="00B05887"/>
    <w:rsid w:val="00EF6446"/>
    <w:rsid w:val="00F80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40142"/>
  <w15:docId w15:val="{009596BF-C33A-48AC-9CFA-A5049F277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60C8"/>
    <w:rPr>
      <w:color w:val="0000FF" w:themeColor="hyperlink"/>
      <w:u w:val="single"/>
    </w:rPr>
  </w:style>
  <w:style w:type="paragraph" w:styleId="ListParagraph">
    <w:name w:val="List Paragraph"/>
    <w:basedOn w:val="Normal"/>
    <w:uiPriority w:val="34"/>
    <w:qFormat/>
    <w:rsid w:val="009B60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pcjobs@paconserv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WPC</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Talarek, Ann</dc:creator>
  <cp:lastModifiedBy>Bassett, Nancy</cp:lastModifiedBy>
  <cp:revision>2</cp:revision>
  <dcterms:created xsi:type="dcterms:W3CDTF">2020-12-10T18:40:00Z</dcterms:created>
  <dcterms:modified xsi:type="dcterms:W3CDTF">2020-12-10T18:40:00Z</dcterms:modified>
</cp:coreProperties>
</file>